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32"/>
          <w:shd w:fill="auto" w:val="clear"/>
        </w:rPr>
      </w:pPr>
      <w:r>
        <w:object w:dxaOrig="8640" w:dyaOrig="3674">
          <v:rect xmlns:o="urn:schemas-microsoft-com:office:office" xmlns:v="urn:schemas-microsoft-com:vml" id="rectole0000000000" style="width:432.000000pt;height:183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32"/>
          <w:shd w:fill="auto" w:val="clear"/>
        </w:rPr>
        <w:t xml:space="preserve">Generator Inlet Plug Installation Cheat Sheet</w:t>
      </w:r>
    </w:p>
    <w:p>
      <w:pPr>
        <w:spacing w:before="0" w:after="160" w:line="240"/>
        <w:ind w:right="0" w:left="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Generator Sizing</w:t>
      </w:r>
    </w:p>
    <w:p>
      <w:pPr>
        <w:spacing w:before="0" w:after="160" w:line="240"/>
        <w:ind w:right="0" w:left="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30-Amp Generator Plug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Output Capacity: A 30-amp plug is typically rated for 120/240 volts, which translates to a maximum power capacity of 7,200 watts (7.2 kW).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Recommended Generator Size: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Minimum: 3,500 to 7,500 watts (depending on the appliances you want to power).</w:t>
      </w:r>
    </w:p>
    <w:p>
      <w:pPr>
        <w:spacing w:before="0" w:after="160" w:line="240"/>
        <w:ind w:right="0" w:left="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Ideal for: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Essential home circuits like lights, refrigerators, and small appliances.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Smaller HVAC systems or well pumps.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Example Generators: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Generators with a running capacity of 4,000 to 7,500 watts and a surge capacity of up to 9,000 watts.</w:t>
      </w:r>
    </w:p>
    <w:p>
      <w:pPr>
        <w:spacing w:before="0" w:after="160" w:line="240"/>
        <w:ind w:right="0" w:left="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50-Amp Generator Plug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Output Capacity: A 50-amp plug is typically rated for 120/240 volts, which translates to a maximum power capacity of 12,000 watts (12 kW).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Recommended Generator Size: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Minimum: 10,000 to 15,000 watts (depending on your energy needs).</w:t>
      </w:r>
    </w:p>
    <w:p>
      <w:pPr>
        <w:spacing w:before="0" w:after="160" w:line="240"/>
        <w:ind w:right="0" w:left="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Ideal for: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Powering larger homes, including multiple circuits.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Central air conditioners, electric ranges, or heavy-duty appliances.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Commercial equipment and job sites.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Example Generators:</w:t>
      </w:r>
    </w:p>
    <w:p>
      <w:pPr>
        <w:spacing w:before="0" w:after="16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Generators with a running capacity of 12,000 to 15,000 watts and a surge capacity up to 18,000 watts.</w:t>
      </w:r>
    </w:p>
    <w:p>
      <w:pPr>
        <w:spacing w:before="0" w:after="160" w:line="240"/>
        <w:ind w:right="0" w:left="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Code Requirements 2020 NEC (Florida Electrical Code) </w:t>
      </w:r>
    </w:p>
    <w:p>
      <w:pPr>
        <w:spacing w:before="100" w:after="100" w:line="240"/>
        <w:ind w:right="0" w:left="36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General Requirements for Transfer Equipment</w:t>
      </w:r>
    </w:p>
    <w:p>
      <w:pPr>
        <w:numPr>
          <w:ilvl w:val="0"/>
          <w:numId w:val="13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702.4: Capacity and Rating</w:t>
      </w:r>
    </w:p>
    <w:p>
      <w:pPr>
        <w:numPr>
          <w:ilvl w:val="0"/>
          <w:numId w:val="13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The generator system must be sized appropriately for the intended load. Ensure the generator is capable of handling the critical loads connected via the inlet plug.</w:t>
      </w:r>
    </w:p>
    <w:p>
      <w:pPr>
        <w:numPr>
          <w:ilvl w:val="0"/>
          <w:numId w:val="13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Use manual transfer equipment (e.g., interlock kits) that is listed and rated for the application.</w:t>
      </w:r>
    </w:p>
    <w:p>
      <w:pPr>
        <w:numPr>
          <w:ilvl w:val="0"/>
          <w:numId w:val="13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702.5: Transfer Equipment</w:t>
      </w:r>
    </w:p>
    <w:p>
      <w:pPr>
        <w:numPr>
          <w:ilvl w:val="0"/>
          <w:numId w:val="13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Manual transfer switches or interlock kits must ensure that the generator and utility power cannot operate simultaneously to prevent backfeeding.</w:t>
      </w:r>
    </w:p>
    <w:p>
      <w:pPr>
        <w:spacing w:before="100" w:after="100" w:line="240"/>
        <w:ind w:right="0" w:left="36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Wiring and Connections</w:t>
      </w:r>
    </w:p>
    <w:p>
      <w:pPr>
        <w:numPr>
          <w:ilvl w:val="0"/>
          <w:numId w:val="18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110.3(B):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Installation per Manufacturer's Instructions</w:t>
      </w:r>
    </w:p>
    <w:p>
      <w:pPr>
        <w:numPr>
          <w:ilvl w:val="0"/>
          <w:numId w:val="18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The generator inlet plug, interlock kit, and associated equipment must be installed in accordance with their listing and the manufacturer's instructions.</w:t>
      </w:r>
    </w:p>
    <w:p>
      <w:pPr>
        <w:numPr>
          <w:ilvl w:val="0"/>
          <w:numId w:val="18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110.12: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Mechanical Execution of Work</w:t>
      </w:r>
    </w:p>
    <w:p>
      <w:pPr>
        <w:numPr>
          <w:ilvl w:val="0"/>
          <w:numId w:val="18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Ensure all wiring and connections are done in a neat and workmanlike manner.</w:t>
      </w:r>
    </w:p>
    <w:p>
      <w:pPr>
        <w:numPr>
          <w:ilvl w:val="0"/>
          <w:numId w:val="18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110.14: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Electrical Connections</w:t>
      </w:r>
    </w:p>
    <w:p>
      <w:pPr>
        <w:numPr>
          <w:ilvl w:val="0"/>
          <w:numId w:val="18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Connections must be suitable for the conductor size and material (e.g., copper or aluminum).</w:t>
      </w:r>
    </w:p>
    <w:p>
      <w:pPr>
        <w:numPr>
          <w:ilvl w:val="0"/>
          <w:numId w:val="18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Use terminals and wire connectors listed for the application.</w:t>
      </w:r>
    </w:p>
    <w:p>
      <w:pPr>
        <w:numPr>
          <w:ilvl w:val="0"/>
          <w:numId w:val="18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300.4: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Protection of Conductors</w:t>
      </w:r>
    </w:p>
    <w:p>
      <w:pPr>
        <w:numPr>
          <w:ilvl w:val="0"/>
          <w:numId w:val="18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Conductors passing through metal framing or in contact with sharp edges must be protected with bushings or grommets.</w:t>
      </w:r>
    </w:p>
    <w:p>
      <w:pPr>
        <w:spacing w:before="100" w:after="100" w:line="240"/>
        <w:ind w:right="0" w:left="36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Generator Inlet Plug Installation</w:t>
      </w:r>
    </w:p>
    <w:p>
      <w:pPr>
        <w:numPr>
          <w:ilvl w:val="0"/>
          <w:numId w:val="27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406.9(B):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Weatherproof Covers for Outdoor Receptacles</w:t>
      </w:r>
    </w:p>
    <w:p>
      <w:pPr>
        <w:numPr>
          <w:ilvl w:val="0"/>
          <w:numId w:val="2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If the inlet plug is installed outdoors, it must have a weatherproof cover that remains weatherproof even when a cord is plugged in.</w:t>
      </w:r>
    </w:p>
    <w:p>
      <w:pPr>
        <w:numPr>
          <w:ilvl w:val="0"/>
          <w:numId w:val="27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250.4(A)(5):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Grounding of Inlet Plug</w:t>
      </w:r>
    </w:p>
    <w:p>
      <w:pPr>
        <w:numPr>
          <w:ilvl w:val="0"/>
          <w:numId w:val="2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The inlet plug must be properly grounded to avoid electrical hazards.</w:t>
      </w:r>
    </w:p>
    <w:p>
      <w:pPr>
        <w:numPr>
          <w:ilvl w:val="0"/>
          <w:numId w:val="27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300.5: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Underground Wiring Requirements</w:t>
      </w:r>
    </w:p>
    <w:p>
      <w:pPr>
        <w:numPr>
          <w:ilvl w:val="0"/>
          <w:numId w:val="2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If wiring to the inlet box runs underground, follow the burial depth requirements:</w:t>
      </w:r>
    </w:p>
    <w:p>
      <w:pPr>
        <w:numPr>
          <w:ilvl w:val="0"/>
          <w:numId w:val="27"/>
        </w:numPr>
        <w:spacing w:before="100" w:after="100" w:line="240"/>
        <w:ind w:right="0" w:left="2160" w:hanging="18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Rigid Metal Conduit: 6 inches</w:t>
      </w:r>
    </w:p>
    <w:p>
      <w:pPr>
        <w:numPr>
          <w:ilvl w:val="0"/>
          <w:numId w:val="27"/>
        </w:numPr>
        <w:spacing w:before="100" w:after="100" w:line="240"/>
        <w:ind w:right="0" w:left="2160" w:hanging="18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PVC Conduit: 18 inches</w:t>
      </w:r>
    </w:p>
    <w:p>
      <w:pPr>
        <w:spacing w:before="100" w:after="100" w:line="240"/>
        <w:ind w:right="0" w:left="36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Interlock Kit Installation</w:t>
      </w:r>
    </w:p>
    <w:p>
      <w:pPr>
        <w:numPr>
          <w:ilvl w:val="0"/>
          <w:numId w:val="35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408.36(D):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Field-Installed Barriers</w:t>
      </w:r>
    </w:p>
    <w:p>
      <w:pPr>
        <w:numPr>
          <w:ilvl w:val="0"/>
          <w:numId w:val="35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Interlock kits must prevent simultaneous connection of utility power and generator power. Use only kits listed for your specific panel.</w:t>
      </w:r>
    </w:p>
    <w:p>
      <w:pPr>
        <w:numPr>
          <w:ilvl w:val="0"/>
          <w:numId w:val="35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240.15: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Circuit Breaker Requirements</w:t>
      </w:r>
    </w:p>
    <w:p>
      <w:pPr>
        <w:numPr>
          <w:ilvl w:val="0"/>
          <w:numId w:val="35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The circuit breaker for the generator connection must be a listed, double-pole breaker sized appropriately:</w:t>
      </w:r>
    </w:p>
    <w:p>
      <w:pPr>
        <w:numPr>
          <w:ilvl w:val="0"/>
          <w:numId w:val="35"/>
        </w:numPr>
        <w:spacing w:before="100" w:after="100" w:line="240"/>
        <w:ind w:right="0" w:left="2160" w:hanging="18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30-amp inlet: 30-amp breaker</w:t>
      </w:r>
    </w:p>
    <w:p>
      <w:pPr>
        <w:numPr>
          <w:ilvl w:val="0"/>
          <w:numId w:val="35"/>
        </w:numPr>
        <w:spacing w:before="100" w:after="100" w:line="240"/>
        <w:ind w:right="0" w:left="2160" w:hanging="18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50-amp inlet: 50-amp breaker</w:t>
      </w:r>
    </w:p>
    <w:p>
      <w:pPr>
        <w:spacing w:before="100" w:after="100" w:line="240"/>
        <w:ind w:right="0" w:left="36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Wiring Sizes and Protection</w:t>
      </w:r>
    </w:p>
    <w:p>
      <w:pPr>
        <w:numPr>
          <w:ilvl w:val="0"/>
          <w:numId w:val="41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310.12: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Conductor Sizing</w:t>
      </w:r>
    </w:p>
    <w:p>
      <w:pPr>
        <w:numPr>
          <w:ilvl w:val="0"/>
          <w:numId w:val="4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Use proper wire sizes for the generator inlet plug:</w:t>
      </w:r>
    </w:p>
    <w:p>
      <w:pPr>
        <w:numPr>
          <w:ilvl w:val="0"/>
          <w:numId w:val="41"/>
        </w:numPr>
        <w:spacing w:before="100" w:after="100" w:line="240"/>
        <w:ind w:right="0" w:left="2160" w:hanging="18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30-amp inlet: 10-gauge wire (10/3)</w:t>
      </w:r>
    </w:p>
    <w:p>
      <w:pPr>
        <w:numPr>
          <w:ilvl w:val="0"/>
          <w:numId w:val="41"/>
        </w:numPr>
        <w:spacing w:before="100" w:after="100" w:line="240"/>
        <w:ind w:right="0" w:left="2160" w:hanging="18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50-amp inlet: 8-gauge wire (8/3)</w:t>
      </w:r>
    </w:p>
    <w:p>
      <w:pPr>
        <w:numPr>
          <w:ilvl w:val="0"/>
          <w:numId w:val="41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240.4: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Overcurrent Protection</w:t>
      </w:r>
    </w:p>
    <w:p>
      <w:pPr>
        <w:numPr>
          <w:ilvl w:val="0"/>
          <w:numId w:val="4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The breaker size must match the wire size to ensure proper protection:</w:t>
      </w:r>
    </w:p>
    <w:p>
      <w:pPr>
        <w:numPr>
          <w:ilvl w:val="0"/>
          <w:numId w:val="41"/>
        </w:numPr>
        <w:spacing w:before="100" w:after="100" w:line="240"/>
        <w:ind w:right="0" w:left="2160" w:hanging="18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10 AWG wire for 30-amp breaker</w:t>
      </w:r>
    </w:p>
    <w:p>
      <w:pPr>
        <w:numPr>
          <w:ilvl w:val="0"/>
          <w:numId w:val="41"/>
        </w:numPr>
        <w:spacing w:before="100" w:after="100" w:line="240"/>
        <w:ind w:right="0" w:left="2160" w:hanging="18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8 AWG wire for 50-amp breaker</w:t>
      </w:r>
    </w:p>
    <w:p>
      <w:pPr>
        <w:numPr>
          <w:ilvl w:val="0"/>
          <w:numId w:val="41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250.122: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Grounding Conductor Sizing</w:t>
      </w:r>
    </w:p>
    <w:p>
      <w:pPr>
        <w:numPr>
          <w:ilvl w:val="0"/>
          <w:numId w:val="4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The equipment grounding conductor must be sized appropriately:</w:t>
      </w:r>
    </w:p>
    <w:p>
      <w:pPr>
        <w:numPr>
          <w:ilvl w:val="0"/>
          <w:numId w:val="41"/>
        </w:numPr>
        <w:spacing w:before="100" w:after="100" w:line="240"/>
        <w:ind w:right="0" w:left="2160" w:hanging="18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10 AWG for 30-amp circuits</w:t>
      </w:r>
    </w:p>
    <w:p>
      <w:pPr>
        <w:numPr>
          <w:ilvl w:val="0"/>
          <w:numId w:val="41"/>
        </w:numPr>
        <w:spacing w:before="100" w:after="100" w:line="240"/>
        <w:ind w:right="0" w:left="2160" w:hanging="18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10 AWG for 50-amp circuits</w:t>
      </w:r>
    </w:p>
    <w:p>
      <w:pPr>
        <w:spacing w:before="100" w:after="100" w:line="240"/>
        <w:ind w:right="0" w:left="36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Labeling and Identification</w:t>
      </w:r>
    </w:p>
    <w:p>
      <w:pPr>
        <w:numPr>
          <w:ilvl w:val="0"/>
          <w:numId w:val="51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702.7: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Signs</w:t>
      </w:r>
    </w:p>
    <w:p>
      <w:pPr>
        <w:numPr>
          <w:ilvl w:val="0"/>
          <w:numId w:val="5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Label the panel with a sign that indicates the presence of an alternate power source.</w:t>
      </w:r>
    </w:p>
    <w:p>
      <w:pPr>
        <w:numPr>
          <w:ilvl w:val="0"/>
          <w:numId w:val="5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Label the generator breaker and interlock kit to show which circuits are powered by the generator.</w:t>
      </w:r>
    </w:p>
    <w:p>
      <w:pPr>
        <w:numPr>
          <w:ilvl w:val="0"/>
          <w:numId w:val="51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110.22(A):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Identification of Disconnects</w:t>
      </w:r>
    </w:p>
    <w:p>
      <w:pPr>
        <w:numPr>
          <w:ilvl w:val="0"/>
          <w:numId w:val="5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Clearly label the main breaker, generator breaker, and interlock mechanism.</w:t>
      </w:r>
    </w:p>
    <w:p>
      <w:pPr>
        <w:spacing w:before="100" w:after="100" w:line="240"/>
        <w:ind w:right="0" w:left="36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Grounding and Bonding</w:t>
      </w:r>
    </w:p>
    <w:p>
      <w:pPr>
        <w:numPr>
          <w:ilvl w:val="0"/>
          <w:numId w:val="56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250.30: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Grounding for Separately Derived Systems</w:t>
      </w:r>
    </w:p>
    <w:p>
      <w:pPr>
        <w:numPr>
          <w:ilvl w:val="0"/>
          <w:numId w:val="56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A transfer switch or interlock kit that switches the neutral conductor may require the generator to be grounded as a separately derived system.</w:t>
      </w:r>
    </w:p>
    <w:p>
      <w:pPr>
        <w:numPr>
          <w:ilvl w:val="0"/>
          <w:numId w:val="56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If the generator neutral is bonded to the frame, do not switch the neutral; keep the system bonded to the main panel.</w:t>
      </w:r>
    </w:p>
    <w:p>
      <w:pPr>
        <w:numPr>
          <w:ilvl w:val="0"/>
          <w:numId w:val="56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NEC 250.34:</w:t>
      </w: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Portable Generators</w:t>
      </w:r>
    </w:p>
    <w:p>
      <w:pPr>
        <w:numPr>
          <w:ilvl w:val="0"/>
          <w:numId w:val="56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Portable generators that supply power through an inlet plug are typically not required to have an additional grounding electrode if connected to premises wiring via a transfer switch or interlock kit.</w:t>
      </w:r>
    </w:p>
    <w:p>
      <w:pPr>
        <w:spacing w:before="100" w:after="100" w:line="240"/>
        <w:ind w:right="0" w:left="36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Inspection Checklist</w:t>
      </w:r>
    </w:p>
    <w:p>
      <w:pPr>
        <w:numPr>
          <w:ilvl w:val="0"/>
          <w:numId w:val="61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Generator Inlet Plug</w:t>
      </w:r>
    </w:p>
    <w:p>
      <w:pPr>
        <w:numPr>
          <w:ilvl w:val="0"/>
          <w:numId w:val="6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Is it outdoor-rated and weatherproof (if outside)?</w:t>
      </w:r>
    </w:p>
    <w:p>
      <w:pPr>
        <w:numPr>
          <w:ilvl w:val="0"/>
          <w:numId w:val="6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Proper wire size and connections?</w:t>
      </w:r>
    </w:p>
    <w:p>
      <w:pPr>
        <w:numPr>
          <w:ilvl w:val="0"/>
          <w:numId w:val="61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Interlock Kit</w:t>
      </w:r>
    </w:p>
    <w:p>
      <w:pPr>
        <w:numPr>
          <w:ilvl w:val="0"/>
          <w:numId w:val="6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Is it compatible with the panel and UL-listed?</w:t>
      </w:r>
    </w:p>
    <w:p>
      <w:pPr>
        <w:numPr>
          <w:ilvl w:val="0"/>
          <w:numId w:val="6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Proper installation ensuring no backfeeding risk?</w:t>
      </w:r>
    </w:p>
    <w:p>
      <w:pPr>
        <w:numPr>
          <w:ilvl w:val="0"/>
          <w:numId w:val="61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Conductor Protection</w:t>
      </w:r>
    </w:p>
    <w:p>
      <w:pPr>
        <w:numPr>
          <w:ilvl w:val="0"/>
          <w:numId w:val="6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Are wires sized and protected according to code?</w:t>
      </w:r>
    </w:p>
    <w:p>
      <w:pPr>
        <w:numPr>
          <w:ilvl w:val="0"/>
          <w:numId w:val="6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Are conduits properly installed and secured?</w:t>
      </w:r>
    </w:p>
    <w:p>
      <w:pPr>
        <w:numPr>
          <w:ilvl w:val="0"/>
          <w:numId w:val="61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Grounding</w:t>
      </w:r>
    </w:p>
    <w:p>
      <w:pPr>
        <w:numPr>
          <w:ilvl w:val="0"/>
          <w:numId w:val="6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Is the system grounded according to NEC requirements?</w:t>
      </w:r>
    </w:p>
    <w:p>
      <w:pPr>
        <w:numPr>
          <w:ilvl w:val="0"/>
          <w:numId w:val="61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Labeling</w:t>
      </w:r>
    </w:p>
    <w:p>
      <w:pPr>
        <w:numPr>
          <w:ilvl w:val="0"/>
          <w:numId w:val="61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Is the system clearly labeled for emergency use?</w:t>
      </w:r>
    </w:p>
    <w:p>
      <w:pPr>
        <w:spacing w:before="0" w:after="160" w:line="240"/>
        <w:ind w:right="0" w:left="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Tools &amp; Materials Required</w:t>
      </w:r>
    </w:p>
    <w:p>
      <w:pPr>
        <w:spacing w:before="0" w:after="160" w:line="240"/>
        <w:ind w:right="0" w:left="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Tools to Do the Job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Drill/Screw Gun/Impact Drill: to mount the box 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Drill Bit for block: if installed on stucco or block (match the screws)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Drill Bit for Interlock Install (should be included with interlock)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Screwdrivers (Flathead and Phillips)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Wire Strippers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Voltage Tester/Multimeter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Pliers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Measuring Tape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Level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Marker or Pencil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Hammer</w:t>
      </w:r>
    </w:p>
    <w:p>
      <w:pPr>
        <w:numPr>
          <w:ilvl w:val="0"/>
          <w:numId w:val="74"/>
        </w:numPr>
        <w:spacing w:before="0" w:after="160" w:line="240"/>
        <w:ind w:right="0" w:left="108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Drywall Saw (if interior main)</w:t>
      </w:r>
    </w:p>
    <w:p>
      <w:pPr>
        <w:spacing w:before="0" w:after="160" w:line="240"/>
        <w:ind w:right="0" w:left="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Materials Required</w:t>
      </w:r>
    </w:p>
    <w:p>
      <w:pPr>
        <w:numPr>
          <w:ilvl w:val="0"/>
          <w:numId w:val="76"/>
        </w:numPr>
        <w:spacing w:before="0" w:after="16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Wire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For 30-amp: 10-gauge wire (10/3 Romex) (Black, Red, White, Bare).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For 50-amp: 8-gauge wire (8/3 Romex) (Black, Red, White, Bare).</w:t>
      </w:r>
    </w:p>
    <w:p>
      <w:pPr>
        <w:numPr>
          <w:ilvl w:val="0"/>
          <w:numId w:val="76"/>
        </w:numPr>
        <w:spacing w:before="0" w:after="16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Generator Inlet Box 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15 feet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30 AMP NEMA L14-30P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 50 AMP NEMA SS2-50P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240 Volt (make sure it’s 4 wire)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3r Rated if it’s Going Outdoor (most are 3R Rated)</w:t>
      </w:r>
    </w:p>
    <w:p>
      <w:pPr>
        <w:numPr>
          <w:ilvl w:val="0"/>
          <w:numId w:val="76"/>
        </w:numPr>
        <w:spacing w:before="0" w:after="16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Conduit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6’ 3/4” car flex 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1 - Car Flex 90 Connector 3/4"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1 - Car Flex Straight Connector 3/4"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2 - 3/4" Rigid Straps</w:t>
      </w:r>
    </w:p>
    <w:p>
      <w:pPr>
        <w:numPr>
          <w:ilvl w:val="0"/>
          <w:numId w:val="76"/>
        </w:numPr>
        <w:spacing w:before="0" w:after="16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Electrical Tape (black)</w:t>
      </w:r>
    </w:p>
    <w:p>
      <w:pPr>
        <w:numPr>
          <w:ilvl w:val="0"/>
          <w:numId w:val="76"/>
        </w:numPr>
        <w:spacing w:before="0" w:after="16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Breaker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2 Pole 30 for 30 AMP Install 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2 Pole 50 for 50 AMP Install 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Pro Tip make sure the breakers match your panel manufacture (GE/Siemens/Square D, ETC…)</w:t>
      </w:r>
    </w:p>
    <w:p>
      <w:pPr>
        <w:numPr>
          <w:ilvl w:val="0"/>
          <w:numId w:val="76"/>
        </w:numPr>
        <w:spacing w:before="0" w:after="16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Main Breaker Generator Interlock Kit 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Pro Tip make sure the Interlock Kit matches your panel manufacture (GE/Siemens/Square D, ETC…)</w:t>
      </w:r>
    </w:p>
    <w:p>
      <w:pPr>
        <w:numPr>
          <w:ilvl w:val="0"/>
          <w:numId w:val="76"/>
        </w:numPr>
        <w:spacing w:before="0" w:after="16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Generator Cord (from Generator to Inlet Box</w:t>
      </w:r>
    </w:p>
    <w:p>
      <w:pPr>
        <w:numPr>
          <w:ilvl w:val="0"/>
          <w:numId w:val="76"/>
        </w:numPr>
        <w:spacing w:before="0" w:after="16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50 feet. Generator must be away from any windows, doors and soffits.</w:t>
      </w:r>
    </w:p>
    <w:p>
      <w:pPr>
        <w:spacing w:before="100" w:after="100" w:line="240"/>
        <w:ind w:right="0" w:left="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Installation Steps</w:t>
      </w:r>
    </w:p>
    <w:p>
      <w:pPr>
        <w:spacing w:before="100" w:after="100" w:line="240"/>
        <w:ind w:right="0" w:left="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General Guidelines for 30-amp and 50-amp</w:t>
      </w:r>
    </w:p>
    <w:p>
      <w:pPr>
        <w:numPr>
          <w:ilvl w:val="0"/>
          <w:numId w:val="89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Safety First</w:t>
      </w:r>
    </w:p>
    <w:p>
      <w:pPr>
        <w:numPr>
          <w:ilvl w:val="0"/>
          <w:numId w:val="89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Turn off power at the main panel.</w:t>
      </w:r>
    </w:p>
    <w:p>
      <w:pPr>
        <w:numPr>
          <w:ilvl w:val="0"/>
          <w:numId w:val="89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Use a voltage tester to confirm the circuits are not live.</w:t>
      </w:r>
    </w:p>
    <w:p>
      <w:pPr>
        <w:numPr>
          <w:ilvl w:val="0"/>
          <w:numId w:val="89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Select Location</w:t>
      </w:r>
    </w:p>
    <w:p>
      <w:pPr>
        <w:numPr>
          <w:ilvl w:val="0"/>
          <w:numId w:val="89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Position the generator inlet box near the main panel, and in an accessible area.</w:t>
      </w:r>
    </w:p>
    <w:p>
      <w:pPr>
        <w:numPr>
          <w:ilvl w:val="0"/>
          <w:numId w:val="89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Ensure the interlock kit is compatible with your panel model.</w:t>
      </w:r>
    </w:p>
    <w:p>
      <w:pPr>
        <w:numPr>
          <w:ilvl w:val="0"/>
          <w:numId w:val="89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Install the Inlet Box</w:t>
      </w:r>
    </w:p>
    <w:p>
      <w:pPr>
        <w:numPr>
          <w:ilvl w:val="0"/>
          <w:numId w:val="89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Drill mounting holes for the inlet box and secure it to the wall.</w:t>
      </w:r>
    </w:p>
    <w:p>
      <w:pPr>
        <w:numPr>
          <w:ilvl w:val="0"/>
          <w:numId w:val="89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Ensure it is at least 18 inches above the ground for outdoor installations.</w:t>
      </w:r>
    </w:p>
    <w:p>
      <w:pPr>
        <w:spacing w:before="100" w:after="100" w:line="240"/>
        <w:ind w:right="0" w:left="72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Wiring and Interlock Kit Installation</w:t>
      </w:r>
    </w:p>
    <w:p>
      <w:pPr>
        <w:numPr>
          <w:ilvl w:val="0"/>
          <w:numId w:val="97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Run Conduit</w:t>
      </w:r>
    </w:p>
    <w:p>
      <w:pPr>
        <w:numPr>
          <w:ilvl w:val="0"/>
          <w:numId w:val="9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Install car flex conduit from the inlet box to the main breaker panel.</w:t>
      </w:r>
    </w:p>
    <w:p>
      <w:pPr>
        <w:numPr>
          <w:ilvl w:val="0"/>
          <w:numId w:val="9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Install straps within 3 ft of any connector of the car flex.</w:t>
      </w:r>
    </w:p>
    <w:p>
      <w:pPr>
        <w:numPr>
          <w:ilvl w:val="0"/>
          <w:numId w:val="97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Pull Wires</w:t>
      </w:r>
    </w:p>
    <w:p>
      <w:pPr>
        <w:numPr>
          <w:ilvl w:val="0"/>
          <w:numId w:val="9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For 30-amp, pull 10-gauge (10/3) romex cable (Black, Red, White, Bare).</w:t>
      </w:r>
    </w:p>
    <w:p>
      <w:pPr>
        <w:numPr>
          <w:ilvl w:val="0"/>
          <w:numId w:val="9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For 50-amp, pull 6-gauge (8/3) romex cable (Black, Red, White, Bare). </w:t>
      </w:r>
    </w:p>
    <w:p>
      <w:pPr>
        <w:numPr>
          <w:ilvl w:val="0"/>
          <w:numId w:val="97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Wire the Inlet Box</w:t>
      </w:r>
    </w:p>
    <w:p>
      <w:pPr>
        <w:numPr>
          <w:ilvl w:val="0"/>
          <w:numId w:val="9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Follow the manufacturer’s diagram for wiring the inlet box.</w:t>
      </w:r>
    </w:p>
    <w:p>
      <w:pPr>
        <w:numPr>
          <w:ilvl w:val="0"/>
          <w:numId w:val="9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Connect hot wires (black and red), neutral (white), and ground (green)</w:t>
      </w:r>
    </w:p>
    <w:p>
      <w:pPr>
        <w:numPr>
          <w:ilvl w:val="0"/>
          <w:numId w:val="97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Install Circuit Breaker</w:t>
      </w:r>
    </w:p>
    <w:p>
      <w:pPr>
        <w:numPr>
          <w:ilvl w:val="0"/>
          <w:numId w:val="9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Install a double-pole breaker (30-amp or 50-amp) in the main panel.</w:t>
      </w:r>
    </w:p>
    <w:p>
      <w:pPr>
        <w:numPr>
          <w:ilvl w:val="0"/>
          <w:numId w:val="9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Connect hot wires to the breaker terminals, the neutral wire to the neutral bar, and the ground wire to the ground bar.</w:t>
      </w:r>
    </w:p>
    <w:p>
      <w:pPr>
        <w:numPr>
          <w:ilvl w:val="0"/>
          <w:numId w:val="97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Step 5: Install the Interlock Kit</w:t>
      </w:r>
    </w:p>
    <w:p>
      <w:pPr>
        <w:numPr>
          <w:ilvl w:val="0"/>
          <w:numId w:val="9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Follow the interlock kit’s instructions for mounting it to the breaker panel.</w:t>
      </w:r>
    </w:p>
    <w:p>
      <w:pPr>
        <w:numPr>
          <w:ilvl w:val="0"/>
          <w:numId w:val="9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Ensure it physically blocks the main breaker from being turned on when the generator breaker is on, and vice versa.</w:t>
      </w:r>
    </w:p>
    <w:p>
      <w:pPr>
        <w:numPr>
          <w:ilvl w:val="0"/>
          <w:numId w:val="97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File or cut the panel cover as required to accommodate the interlock mechanism.</w:t>
      </w:r>
    </w:p>
    <w:p>
      <w:pPr>
        <w:spacing w:before="100" w:after="100" w:line="240"/>
        <w:ind w:right="0" w:left="36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36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360" w:firstLine="0"/>
        <w:jc w:val="left"/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b/>
          <w:color w:val="auto"/>
          <w:spacing w:val="0"/>
          <w:position w:val="0"/>
          <w:sz w:val="24"/>
          <w:shd w:fill="auto" w:val="clear"/>
        </w:rPr>
        <w:t xml:space="preserve">Testing</w:t>
      </w:r>
    </w:p>
    <w:p>
      <w:pPr>
        <w:numPr>
          <w:ilvl w:val="0"/>
          <w:numId w:val="108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Verify Connections</w:t>
      </w:r>
    </w:p>
    <w:p>
      <w:pPr>
        <w:numPr>
          <w:ilvl w:val="0"/>
          <w:numId w:val="108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Double-check all wiring for tightness and accuracy.</w:t>
      </w:r>
    </w:p>
    <w:p>
      <w:pPr>
        <w:numPr>
          <w:ilvl w:val="0"/>
          <w:numId w:val="108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Test the System</w:t>
      </w:r>
    </w:p>
    <w:p>
      <w:pPr>
        <w:numPr>
          <w:ilvl w:val="0"/>
          <w:numId w:val="108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Plug in the generator and turn it on.</w:t>
      </w:r>
    </w:p>
    <w:p>
      <w:pPr>
        <w:numPr>
          <w:ilvl w:val="0"/>
          <w:numId w:val="108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Engage the interlock to switch the panel to generator mode.</w:t>
      </w:r>
    </w:p>
    <w:p>
      <w:pPr>
        <w:numPr>
          <w:ilvl w:val="0"/>
          <w:numId w:val="108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Test circuits to ensure power is delivered correctly.</w:t>
      </w:r>
    </w:p>
    <w:p>
      <w:pPr>
        <w:numPr>
          <w:ilvl w:val="0"/>
          <w:numId w:val="108"/>
        </w:numPr>
        <w:spacing w:before="100" w:after="100" w:line="240"/>
        <w:ind w:right="0" w:left="72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Switch Back to Utility Power</w:t>
      </w:r>
    </w:p>
    <w:p>
      <w:pPr>
        <w:numPr>
          <w:ilvl w:val="0"/>
          <w:numId w:val="108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Turn off the generator breaker.</w:t>
      </w:r>
    </w:p>
    <w:p>
      <w:pPr>
        <w:numPr>
          <w:ilvl w:val="0"/>
          <w:numId w:val="108"/>
        </w:numPr>
        <w:spacing w:before="100" w:after="100" w:line="240"/>
        <w:ind w:right="0" w:left="1440" w:hanging="36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  <w:r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  <w:t xml:space="preserve">Switch the interlock back to utility power mode and test.</w:t>
      </w:r>
    </w:p>
    <w:p>
      <w:pPr>
        <w:spacing w:before="100" w:after="100" w:line="240"/>
        <w:ind w:right="0" w:left="144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masis MT Pro" w:hAnsi="Amasis MT Pro" w:cs="Amasis MT Pro" w:eastAsia="Amasis MT Pro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13">
    <w:abstractNumId w:val="72"/>
  </w:num>
  <w:num w:numId="18">
    <w:abstractNumId w:val="66"/>
  </w:num>
  <w:num w:numId="27">
    <w:abstractNumId w:val="60"/>
  </w:num>
  <w:num w:numId="35">
    <w:abstractNumId w:val="54"/>
  </w:num>
  <w:num w:numId="41">
    <w:abstractNumId w:val="48"/>
  </w:num>
  <w:num w:numId="51">
    <w:abstractNumId w:val="42"/>
  </w:num>
  <w:num w:numId="56">
    <w:abstractNumId w:val="36"/>
  </w:num>
  <w:num w:numId="61">
    <w:abstractNumId w:val="30"/>
  </w:num>
  <w:num w:numId="74">
    <w:abstractNumId w:val="24"/>
  </w:num>
  <w:num w:numId="76">
    <w:abstractNumId w:val="18"/>
  </w:num>
  <w:num w:numId="89">
    <w:abstractNumId w:val="12"/>
  </w:num>
  <w:num w:numId="97">
    <w:abstractNumId w:val="6"/>
  </w:num>
  <w:num w:numId="10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